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9C05D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9C05D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C05D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C05DA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9C05DA">
        <w:rPr>
          <w:sz w:val="28"/>
          <w:szCs w:val="28"/>
        </w:rPr>
        <w:t>37-о</w:t>
      </w:r>
    </w:p>
    <w:p w:rsidR="00461F43" w:rsidRPr="007F2A0B" w:rsidRDefault="00461F43" w:rsidP="009C05D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C05D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C3B9D" w:rsidRDefault="000C3B9D" w:rsidP="009C05D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3B9D" w:rsidRPr="00642F91" w:rsidRDefault="000C3B9D" w:rsidP="009C05D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рабочий», д.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60</w:t>
      </w:r>
    </w:p>
    <w:p w:rsidR="009F2687" w:rsidRPr="007F2A0B" w:rsidRDefault="009F2687" w:rsidP="009C05D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C05D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C05D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C05D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C05D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9C05D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E0A2D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4E0A2D">
        <w:rPr>
          <w:rFonts w:cs="Times New Roman"/>
          <w:sz w:val="28"/>
          <w:szCs w:val="28"/>
        </w:rPr>
        <w:t xml:space="preserve"> 194 </w:t>
      </w:r>
      <w:bookmarkStart w:id="0" w:name="_GoBack"/>
      <w:bookmarkEnd w:id="0"/>
      <w:r w:rsidR="005B5F97">
        <w:rPr>
          <w:rFonts w:cs="Times New Roman"/>
          <w:sz w:val="28"/>
          <w:szCs w:val="28"/>
        </w:rPr>
        <w:t>«</w:t>
      </w:r>
      <w:r w:rsidR="000C3B9D" w:rsidRPr="00642F91">
        <w:rPr>
          <w:rFonts w:cs="Times New Roman"/>
          <w:sz w:val="28"/>
          <w:szCs w:val="28"/>
        </w:rPr>
        <w:t>О п</w:t>
      </w:r>
      <w:r w:rsidR="000C3B9D">
        <w:rPr>
          <w:rFonts w:cs="Times New Roman"/>
          <w:sz w:val="28"/>
          <w:szCs w:val="28"/>
        </w:rPr>
        <w:t xml:space="preserve">риватизации нежилого помещения </w:t>
      </w:r>
      <w:r w:rsidR="000C3B9D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0C3B9D" w:rsidRPr="00642F91">
        <w:rPr>
          <w:rFonts w:cs="Times New Roman"/>
          <w:sz w:val="28"/>
          <w:szCs w:val="28"/>
        </w:rPr>
        <w:t>пр-ту</w:t>
      </w:r>
      <w:proofErr w:type="spellEnd"/>
      <w:r w:rsidR="000C3B9D" w:rsidRPr="00642F91">
        <w:rPr>
          <w:rFonts w:cs="Times New Roman"/>
          <w:sz w:val="28"/>
          <w:szCs w:val="28"/>
        </w:rPr>
        <w:t xml:space="preserve"> им. газеты «Красноярский рабочий», д. </w:t>
      </w:r>
      <w:r w:rsidR="00512AD8">
        <w:rPr>
          <w:rFonts w:cs="Times New Roman"/>
          <w:sz w:val="28"/>
          <w:szCs w:val="28"/>
        </w:rPr>
        <w:t>36</w:t>
      </w:r>
      <w:r w:rsidR="000C3B9D" w:rsidRPr="00642F91">
        <w:rPr>
          <w:rFonts w:cs="Times New Roman"/>
          <w:sz w:val="28"/>
          <w:szCs w:val="28"/>
        </w:rPr>
        <w:t xml:space="preserve">, пом. </w:t>
      </w:r>
      <w:r w:rsidR="00512AD8">
        <w:rPr>
          <w:rFonts w:cs="Times New Roman"/>
          <w:sz w:val="28"/>
          <w:szCs w:val="28"/>
        </w:rPr>
        <w:t>60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C05DA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9C05D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12AD8" w:rsidRPr="000B5460" w:rsidRDefault="00512AD8" w:rsidP="009C05D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177,6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им. газеты «Красноярский рабочий», д. 36, пом. 60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6E92" w:rsidRPr="00642F91" w:rsidRDefault="00512AD8" w:rsidP="009C05D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четырехэтажного кирпичного жилого дома 1954 года постройки. Отдельный вход имеется</w:t>
      </w:r>
      <w:r w:rsidR="004C0700"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9C05D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9C05D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9C05D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9C05D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C05D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C05DA">
        <w:rPr>
          <w:rFonts w:cs="Times New Roman"/>
          <w:sz w:val="28"/>
          <w:szCs w:val="28"/>
        </w:rPr>
        <w:t>5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C05D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C05DA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C05D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9C05D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2 297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два миллиона двести девяносто семь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C05D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114 850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сто четырнадцать тысяч восемьсот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9C05D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C05D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C05D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459 400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четыреста пятьдесят девять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9C05D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C05D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05DA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C05DA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05DA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рабочий», д.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36,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60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C05D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C05D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C05D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C05DA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9C05DA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C05DA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9C05DA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C05DA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C05D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C05D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C05D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C05DA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C05D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C05D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C05D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C05D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C05D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C05D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C05DA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9C05DA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C05DA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9C05DA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9C05D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9C05D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9C05D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C05D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C05DA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C05D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C05D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9C05DA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0C3B9D">
        <w:rPr>
          <w:rFonts w:cs="Times New Roman"/>
          <w:sz w:val="28"/>
          <w:szCs w:val="28"/>
        </w:rPr>
        <w:t>06.06</w:t>
      </w:r>
      <w:r w:rsidR="0059328C">
        <w:rPr>
          <w:rFonts w:cs="Times New Roman"/>
          <w:sz w:val="28"/>
          <w:szCs w:val="28"/>
        </w:rPr>
        <w:t>.2016, 2</w:t>
      </w:r>
      <w:r w:rsidR="00512AD8">
        <w:rPr>
          <w:rFonts w:cs="Times New Roman"/>
          <w:sz w:val="28"/>
          <w:szCs w:val="28"/>
        </w:rPr>
        <w:t>6</w:t>
      </w:r>
      <w:r w:rsidR="004C0700">
        <w:rPr>
          <w:rFonts w:cs="Times New Roman"/>
          <w:sz w:val="28"/>
          <w:szCs w:val="28"/>
        </w:rPr>
        <w:t xml:space="preserve">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9C05D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9C05D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C05D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C05D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9C05D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C05D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9C05D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9C05D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9C05D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9C05D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C05D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C05DA">
      <w:pPr>
        <w:suppressAutoHyphens/>
        <w:jc w:val="right"/>
      </w:pPr>
    </w:p>
    <w:p w:rsidR="007A21E4" w:rsidRDefault="007A21E4" w:rsidP="009C05DA">
      <w:pPr>
        <w:suppressAutoHyphens/>
        <w:jc w:val="right"/>
      </w:pPr>
    </w:p>
    <w:p w:rsidR="000A7AD5" w:rsidRDefault="000A7AD5" w:rsidP="009C05DA">
      <w:pPr>
        <w:suppressAutoHyphens/>
        <w:jc w:val="right"/>
      </w:pPr>
    </w:p>
    <w:p w:rsidR="004C0700" w:rsidRDefault="004C0700" w:rsidP="009C05DA">
      <w:pPr>
        <w:suppressAutoHyphens/>
        <w:jc w:val="right"/>
      </w:pPr>
    </w:p>
    <w:p w:rsidR="00F920E0" w:rsidRDefault="00F920E0" w:rsidP="009C05DA">
      <w:pPr>
        <w:suppressAutoHyphens/>
        <w:jc w:val="right"/>
      </w:pPr>
    </w:p>
    <w:p w:rsidR="009434C3" w:rsidRPr="00E6233C" w:rsidRDefault="009434C3" w:rsidP="009C05DA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C05D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C05DA">
      <w:pPr>
        <w:suppressAutoHyphens/>
        <w:jc w:val="right"/>
      </w:pPr>
    </w:p>
    <w:p w:rsidR="009434C3" w:rsidRPr="0040079F" w:rsidRDefault="009434C3" w:rsidP="009C05D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C05D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C05D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C05D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C05D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C05D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C05D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C05DA">
      <w:pPr>
        <w:suppressAutoHyphens/>
        <w:jc w:val="both"/>
        <w:rPr>
          <w:sz w:val="22"/>
          <w:szCs w:val="22"/>
        </w:rPr>
      </w:pPr>
    </w:p>
    <w:p w:rsidR="009434C3" w:rsidRDefault="009434C3" w:rsidP="009C05D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C05D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C05D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C05D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C05D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C05D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C05D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C05D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C05D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C05D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C05D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C05D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C05DA">
      <w:pPr>
        <w:suppressAutoHyphens/>
        <w:jc w:val="both"/>
        <w:rPr>
          <w:sz w:val="22"/>
          <w:szCs w:val="22"/>
        </w:rPr>
      </w:pPr>
    </w:p>
    <w:p w:rsidR="009434C3" w:rsidRDefault="009434C3" w:rsidP="009C05D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C05D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C05D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C05D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C05D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C05D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C05D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C05D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C05D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C05D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C05D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C05D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C05D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C05D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C05D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05D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05D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C05D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05D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C05D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C05D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C05D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C05D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C05D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C05D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C05DA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05D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C05D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C05D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C05D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9C05D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C05D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C05D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C05D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C05D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C05D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C05D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C05D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C05D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C05D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9C05DA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C05D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C05D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C05D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C05D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C05D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C05D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C05D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C05D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C05D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C05D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C05D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C05D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C05D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9C05D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C05D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C05D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C05D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C05D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C05D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9C05D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C05DA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C05D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C05D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C05D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C05DA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C05D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C05D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C05D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9C05D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C05D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C05D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C05D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C05D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C05D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C05D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C05D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05D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9C05D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05D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9C05DA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512AD8">
      <w:headerReference w:type="default" r:id="rId10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DA" w:rsidRDefault="009C05DA" w:rsidP="00461F43">
      <w:r>
        <w:separator/>
      </w:r>
    </w:p>
  </w:endnote>
  <w:endnote w:type="continuationSeparator" w:id="0">
    <w:p w:rsidR="009C05DA" w:rsidRDefault="009C05DA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DA" w:rsidRDefault="009C05DA" w:rsidP="00461F43">
      <w:r>
        <w:separator/>
      </w:r>
    </w:p>
  </w:footnote>
  <w:footnote w:type="continuationSeparator" w:id="0">
    <w:p w:rsidR="009C05DA" w:rsidRDefault="009C05DA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9C05DA" w:rsidRDefault="009C05DA">
        <w:pPr>
          <w:pStyle w:val="a8"/>
          <w:jc w:val="center"/>
        </w:pPr>
        <w:fldSimple w:instr="PAGE   \* MERGEFORMAT">
          <w:r w:rsidR="005D1601">
            <w:rPr>
              <w:noProof/>
            </w:rPr>
            <w:t>89</w:t>
          </w:r>
        </w:fldSimple>
      </w:p>
    </w:sdtContent>
  </w:sdt>
  <w:p w:rsidR="009C05DA" w:rsidRDefault="009C05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C0700"/>
    <w:rsid w:val="004E0A2D"/>
    <w:rsid w:val="004E36B1"/>
    <w:rsid w:val="004E50FB"/>
    <w:rsid w:val="004F1F4A"/>
    <w:rsid w:val="00502621"/>
    <w:rsid w:val="0050589F"/>
    <w:rsid w:val="0051233C"/>
    <w:rsid w:val="00512AD8"/>
    <w:rsid w:val="005244EB"/>
    <w:rsid w:val="0059328C"/>
    <w:rsid w:val="00595830"/>
    <w:rsid w:val="005B5F97"/>
    <w:rsid w:val="005D1601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05DA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2988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2552A-2420-4FB4-B6C1-B9FE3D5278FE}"/>
</file>

<file path=customXml/itemProps2.xml><?xml version="1.0" encoding="utf-8"?>
<ds:datastoreItem xmlns:ds="http://schemas.openxmlformats.org/officeDocument/2006/customXml" ds:itemID="{7D7262D7-D58C-45A9-B77B-246A481D882C}"/>
</file>

<file path=customXml/itemProps3.xml><?xml version="1.0" encoding="utf-8"?>
<ds:datastoreItem xmlns:ds="http://schemas.openxmlformats.org/officeDocument/2006/customXml" ds:itemID="{03E72212-D4D7-44F4-B216-43A61E1BEED7}"/>
</file>

<file path=customXml/itemProps4.xml><?xml version="1.0" encoding="utf-8"?>
<ds:datastoreItem xmlns:ds="http://schemas.openxmlformats.org/officeDocument/2006/customXml" ds:itemID="{A8CEF27F-216F-40FD-B012-574F2392D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59</cp:revision>
  <cp:lastPrinted>2017-01-08T06:52:00Z</cp:lastPrinted>
  <dcterms:created xsi:type="dcterms:W3CDTF">2016-11-17T10:08:00Z</dcterms:created>
  <dcterms:modified xsi:type="dcterms:W3CDTF">2017-03-31T03:01:00Z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